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81480A" w:rsidRDefault="008024C8">
      <w:pPr>
        <w:rPr>
          <w:sz w:val="18"/>
          <w:szCs w:val="18"/>
          <w:lang w:eastAsia="pl-PL"/>
        </w:rPr>
      </w:pPr>
      <w:r w:rsidRPr="0081480A">
        <w:rPr>
          <w:sz w:val="18"/>
          <w:szCs w:val="18"/>
          <w:lang w:eastAsia="pl-PL"/>
        </w:rPr>
        <w:t>………………………………………………………………………………………………………………………………………………………………………………………………………………………………………………………………………………………………………………………………………………………………………, reprezentowaną przez:</w:t>
      </w:r>
    </w:p>
    <w:p w14:paraId="2C4B4B8C" w14:textId="77777777" w:rsidR="003476FE" w:rsidRPr="0081480A" w:rsidRDefault="003476FE">
      <w:pPr>
        <w:rPr>
          <w:sz w:val="18"/>
          <w:szCs w:val="18"/>
          <w:lang w:eastAsia="pl-PL"/>
        </w:rPr>
      </w:pPr>
    </w:p>
    <w:p w14:paraId="5F9E0E4D" w14:textId="77777777" w:rsidR="003476FE" w:rsidRDefault="008024C8">
      <w:pPr>
        <w:rPr>
          <w:rFonts w:cs="Times New Roman"/>
          <w:sz w:val="18"/>
          <w:szCs w:val="18"/>
          <w:lang w:eastAsia="pl-PL"/>
        </w:rPr>
      </w:pPr>
      <w:r w:rsidRPr="0081480A">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26C4E790" w:rsidR="003476FE" w:rsidRPr="002232BF" w:rsidRDefault="008024C8" w:rsidP="000258D0">
      <w:pPr>
        <w:pStyle w:val="Akapitzlist"/>
        <w:numPr>
          <w:ilvl w:val="0"/>
          <w:numId w:val="5"/>
        </w:numPr>
        <w:ind w:left="284" w:hanging="284"/>
        <w:rPr>
          <w:rFonts w:eastAsia="Times New Roman" w:cs="Calibri"/>
          <w:bCs/>
          <w:sz w:val="18"/>
          <w:szCs w:val="18"/>
          <w:lang w:eastAsia="pl-PL"/>
        </w:rPr>
      </w:pPr>
      <w:r w:rsidRPr="002232BF">
        <w:rPr>
          <w:rFonts w:eastAsia="Times New Roman" w:cs="Calibri"/>
          <w:bCs/>
          <w:sz w:val="18"/>
          <w:szCs w:val="18"/>
          <w:lang w:eastAsia="pl-PL"/>
        </w:rPr>
        <w:t xml:space="preserve">Wyrażamy zainteresowanie udziałem w postępowaniu prowadzonym przez Operatora Gazociągów Przesyłowych GAZ-SYSTEM S.A. pn. </w:t>
      </w:r>
      <w:r w:rsidR="0081480A" w:rsidRPr="002232BF">
        <w:rPr>
          <w:rFonts w:eastAsia="Times New Roman" w:cs="Calibri"/>
          <w:bCs/>
          <w:sz w:val="18"/>
          <w:szCs w:val="18"/>
          <w:lang w:eastAsia="pl-PL"/>
        </w:rPr>
        <w:t>„</w:t>
      </w:r>
      <w:r w:rsidR="008450CD" w:rsidRPr="008450CD">
        <w:rPr>
          <w:rFonts w:eastAsia="Times New Roman" w:cs="Calibri"/>
          <w:b/>
          <w:sz w:val="18"/>
          <w:szCs w:val="18"/>
          <w:lang w:eastAsia="pl-PL"/>
        </w:rPr>
        <w:t xml:space="preserve">Wykonanie robót budowlano-montażowych w zakresie rozbiórki </w:t>
      </w:r>
      <w:r w:rsidR="008450CD">
        <w:rPr>
          <w:rFonts w:eastAsia="Times New Roman" w:cs="Calibri"/>
          <w:b/>
          <w:sz w:val="18"/>
          <w:szCs w:val="18"/>
          <w:lang w:eastAsia="pl-PL"/>
        </w:rPr>
        <w:br/>
      </w:r>
      <w:r w:rsidR="008450CD" w:rsidRPr="008450CD">
        <w:rPr>
          <w:rFonts w:eastAsia="Times New Roman" w:cs="Calibri"/>
          <w:b/>
          <w:sz w:val="18"/>
          <w:szCs w:val="18"/>
          <w:lang w:eastAsia="pl-PL"/>
        </w:rPr>
        <w:t>i budowy ZZU Stara Iwiczna.</w:t>
      </w:r>
      <w:r w:rsidR="002232BF">
        <w:rPr>
          <w:rFonts w:eastAsia="Times New Roman" w:cs="Calibri"/>
          <w:bCs/>
          <w:sz w:val="18"/>
          <w:szCs w:val="18"/>
          <w:lang w:eastAsia="pl-PL"/>
        </w:rPr>
        <w:t>”</w:t>
      </w:r>
      <w:r w:rsidR="0081480A" w:rsidRPr="002232BF">
        <w:rPr>
          <w:rFonts w:eastAsia="Times New Roman" w:cs="Calibri"/>
          <w:bCs/>
          <w:sz w:val="18"/>
          <w:szCs w:val="18"/>
          <w:lang w:eastAsia="pl-PL"/>
        </w:rPr>
        <w:t xml:space="preserve">, numer postępowania: </w:t>
      </w:r>
      <w:r w:rsidR="008450CD" w:rsidRPr="008450CD">
        <w:rPr>
          <w:rFonts w:eastAsia="Times New Roman" w:cs="Calibri"/>
          <w:b/>
          <w:sz w:val="18"/>
          <w:szCs w:val="18"/>
          <w:lang w:eastAsia="pl-PL"/>
        </w:rPr>
        <w:t>NP/2026/04/0302/REM</w:t>
      </w:r>
      <w:r w:rsidRPr="002232BF">
        <w:rPr>
          <w:rFonts w:eastAsia="Times New Roman" w:cs="Calibri"/>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5C30C104"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w okresie </w:t>
      </w:r>
      <w:r w:rsidR="0081480A">
        <w:rPr>
          <w:rFonts w:eastAsia="Calibri" w:cs="Calibri"/>
          <w:sz w:val="18"/>
          <w:szCs w:val="18"/>
        </w:rPr>
        <w:t>10</w:t>
      </w:r>
      <w:r w:rsidR="00635414">
        <w:rPr>
          <w:rFonts w:eastAsia="Calibri" w:cs="Calibri"/>
          <w:sz w:val="18"/>
          <w:szCs w:val="18"/>
        </w:rPr>
        <w:t xml:space="preserve"> lat od dnia podpisania Oświadczenia,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00EB5F9E" w14:textId="77777777" w:rsidR="00634CDE" w:rsidRDefault="002232BF" w:rsidP="002232BF">
      <w:pPr>
        <w:pStyle w:val="Akapitzlist"/>
        <w:spacing w:after="120" w:line="240" w:lineRule="auto"/>
        <w:rPr>
          <w:rFonts w:eastAsia="MS Mincho" w:cs="Arial"/>
          <w:b/>
          <w:bCs/>
          <w:sz w:val="18"/>
          <w:szCs w:val="18"/>
          <w:lang w:eastAsia="pl-PL"/>
        </w:rPr>
      </w:pPr>
      <w:r w:rsidRPr="009F409F">
        <w:rPr>
          <w:rFonts w:eastAsia="MS Mincho" w:cs="Arial"/>
          <w:b/>
          <w:bCs/>
          <w:sz w:val="18"/>
          <w:szCs w:val="18"/>
          <w:lang w:eastAsia="pl-PL"/>
        </w:rPr>
        <w:t>informacje wskazujące na zastosowane technologie i rozwiązania</w:t>
      </w:r>
      <w:r>
        <w:rPr>
          <w:rFonts w:eastAsia="MS Mincho" w:cs="Arial"/>
          <w:b/>
          <w:bCs/>
          <w:sz w:val="18"/>
          <w:szCs w:val="18"/>
          <w:lang w:eastAsia="pl-PL"/>
        </w:rPr>
        <w:t xml:space="preserve">: </w:t>
      </w:r>
    </w:p>
    <w:p w14:paraId="17923184" w14:textId="08B8702B" w:rsidR="002232BF" w:rsidRPr="00F15791" w:rsidRDefault="00F15791" w:rsidP="00634CDE">
      <w:pPr>
        <w:pStyle w:val="Akapitzlist"/>
        <w:numPr>
          <w:ilvl w:val="0"/>
          <w:numId w:val="41"/>
        </w:numPr>
        <w:spacing w:after="120" w:line="240" w:lineRule="auto"/>
        <w:rPr>
          <w:rFonts w:eastAsia="MS Mincho" w:cs="Arial"/>
          <w:sz w:val="18"/>
          <w:szCs w:val="18"/>
          <w:lang w:eastAsia="pl-PL"/>
        </w:rPr>
      </w:pPr>
      <w:r>
        <w:rPr>
          <w:rFonts w:eastAsia="MS Mincho" w:cs="Arial"/>
          <w:sz w:val="18"/>
          <w:szCs w:val="18"/>
          <w:lang w:eastAsia="pl-PL"/>
        </w:rPr>
        <w:t xml:space="preserve">Załącznik nr 1.8.6 do OPZ - </w:t>
      </w:r>
      <w:r w:rsidR="0090490F" w:rsidRPr="00F15791">
        <w:rPr>
          <w:rFonts w:eastAsia="MS Mincho" w:cs="Arial"/>
          <w:sz w:val="18"/>
          <w:szCs w:val="18"/>
          <w:lang w:eastAsia="pl-PL"/>
        </w:rPr>
        <w:t>Standard wyznaczania stref zagrożenia wybuchem</w:t>
      </w:r>
    </w:p>
    <w:p w14:paraId="394C97DD" w14:textId="0CF0DFF1"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w:t>
      </w:r>
      <w:r w:rsidRPr="00311B4D">
        <w:rPr>
          <w:rFonts w:eastAsia="Calibri" w:cs="Calibri"/>
          <w:sz w:val="18"/>
          <w:szCs w:val="18"/>
        </w:rPr>
        <w:t xml:space="preserve">e się do wykorzystywania Informacji Chronionych wyłącznie w celu wzięcia udziału w postępowaniu, </w:t>
      </w:r>
      <w:r>
        <w:rPr>
          <w:rFonts w:eastAsia="Calibri" w:cs="Calibri"/>
          <w:sz w:val="18"/>
          <w:szCs w:val="18"/>
        </w:rPr>
        <w:t xml:space="preserve">o którym mowa w preambule niniejszego Oświadczenia, prowadzenia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lastRenderedPageBreak/>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 xml:space="preserve">w tym na skutek incydentu bezpieczeństwa lub </w:t>
      </w:r>
      <w:proofErr w:type="spellStart"/>
      <w:r w:rsidR="009524D8" w:rsidRPr="00E00D09">
        <w:rPr>
          <w:rFonts w:cs="Arial"/>
          <w:sz w:val="18"/>
          <w:szCs w:val="18"/>
        </w:rPr>
        <w:t>cyberbezpieczeństwa</w:t>
      </w:r>
      <w:proofErr w:type="spellEnd"/>
      <w:r w:rsidR="009524D8" w:rsidRPr="00E00D09">
        <w:rPr>
          <w:rFonts w:cs="Arial"/>
          <w:sz w:val="18"/>
          <w:szCs w:val="18"/>
        </w:rPr>
        <w:t xml:space="preserve">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1" w:name="_Hlk184736804"/>
      <w:bookmarkStart w:id="2"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1"/>
    </w:p>
    <w:bookmarkEnd w:id="2"/>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Pr="00311B4D"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sidRPr="00311B4D">
        <w:rPr>
          <w:rFonts w:eastAsia="Calibri" w:cs="Times New Roman"/>
          <w:sz w:val="18"/>
          <w:szCs w:val="18"/>
        </w:rPr>
        <w:t>Po stronie</w:t>
      </w:r>
      <w:r w:rsidRPr="00311B4D">
        <w:rPr>
          <w:rFonts w:eastAsia="Calibri" w:cs="Arial"/>
          <w:sz w:val="18"/>
          <w:szCs w:val="18"/>
        </w:rPr>
        <w:t xml:space="preserve"> </w:t>
      </w:r>
      <w:r w:rsidRPr="00311B4D">
        <w:rPr>
          <w:rFonts w:cstheme="minorHAnsi"/>
          <w:b/>
          <w:bCs/>
          <w:sz w:val="18"/>
          <w:szCs w:val="18"/>
        </w:rPr>
        <w:t>Zobowiązanego</w:t>
      </w:r>
      <w:r w:rsidRPr="00311B4D">
        <w:rPr>
          <w:rFonts w:cstheme="minorHAnsi"/>
          <w:sz w:val="18"/>
          <w:szCs w:val="18"/>
        </w:rPr>
        <w:t>:</w:t>
      </w:r>
    </w:p>
    <w:p w14:paraId="5CB3F0D3" w14:textId="77777777" w:rsidR="003476FE" w:rsidRPr="00311B4D" w:rsidRDefault="008024C8" w:rsidP="009C2283">
      <w:pPr>
        <w:numPr>
          <w:ilvl w:val="1"/>
          <w:numId w:val="12"/>
        </w:numPr>
        <w:spacing w:after="120" w:line="240" w:lineRule="auto"/>
        <w:ind w:left="1134" w:hanging="567"/>
        <w:jc w:val="left"/>
        <w:outlineLvl w:val="1"/>
        <w:rPr>
          <w:rFonts w:eastAsia="Calibri" w:cs="Times New Roman"/>
          <w:sz w:val="18"/>
          <w:szCs w:val="18"/>
        </w:rPr>
      </w:pPr>
      <w:r w:rsidRPr="00311B4D">
        <w:rPr>
          <w:rFonts w:eastAsia="Calibri" w:cs="Times New Roman"/>
          <w:sz w:val="18"/>
          <w:szCs w:val="18"/>
        </w:rPr>
        <w:t>………………….</w:t>
      </w:r>
    </w:p>
    <w:p w14:paraId="7E2AAB1C" w14:textId="77777777" w:rsidR="003476FE" w:rsidRPr="00311B4D" w:rsidRDefault="008024C8" w:rsidP="009C2283">
      <w:pPr>
        <w:spacing w:after="120" w:line="240" w:lineRule="auto"/>
        <w:ind w:left="1134" w:hanging="567"/>
        <w:outlineLvl w:val="1"/>
        <w:rPr>
          <w:rFonts w:eastAsia="Calibri" w:cs="Times New Roman"/>
          <w:sz w:val="18"/>
          <w:szCs w:val="18"/>
          <w:lang w:val="it-IT"/>
        </w:rPr>
      </w:pPr>
      <w:r w:rsidRPr="00311B4D">
        <w:rPr>
          <w:rFonts w:eastAsia="Calibri" w:cs="Times New Roman"/>
          <w:sz w:val="18"/>
          <w:szCs w:val="18"/>
          <w:lang w:val="it-IT"/>
        </w:rPr>
        <w:t>e-mail:  ..........................</w:t>
      </w:r>
    </w:p>
    <w:p w14:paraId="45F356EB" w14:textId="77777777" w:rsidR="003476FE" w:rsidRPr="00311B4D" w:rsidRDefault="008024C8" w:rsidP="009C2283">
      <w:pPr>
        <w:spacing w:after="120" w:line="240" w:lineRule="auto"/>
        <w:ind w:left="1134" w:hanging="567"/>
        <w:outlineLvl w:val="1"/>
        <w:rPr>
          <w:rFonts w:eastAsia="Calibri" w:cs="Times New Roman"/>
          <w:sz w:val="18"/>
          <w:szCs w:val="18"/>
        </w:rPr>
      </w:pPr>
      <w:r w:rsidRPr="00311B4D">
        <w:rPr>
          <w:rFonts w:eastAsia="Calibri" w:cs="Times New Roman"/>
          <w:sz w:val="18"/>
          <w:szCs w:val="18"/>
        </w:rPr>
        <w:t>nr tel.: …………………………</w:t>
      </w:r>
    </w:p>
    <w:p w14:paraId="635C0D8F" w14:textId="5348B411" w:rsidR="005C50BE" w:rsidRPr="00311B4D" w:rsidRDefault="005C50BE" w:rsidP="009C2283">
      <w:pPr>
        <w:spacing w:after="120" w:line="240" w:lineRule="auto"/>
        <w:ind w:left="567"/>
        <w:outlineLvl w:val="1"/>
        <w:rPr>
          <w:rFonts w:eastAsia="Calibri" w:cs="Times New Roman"/>
          <w:sz w:val="18"/>
          <w:szCs w:val="18"/>
        </w:rPr>
      </w:pPr>
      <w:r w:rsidRPr="00311B4D">
        <w:rPr>
          <w:rFonts w:eastAsia="Calibri" w:cs="Times New Roman"/>
          <w:sz w:val="18"/>
          <w:szCs w:val="18"/>
        </w:rPr>
        <w:t>lub</w:t>
      </w:r>
    </w:p>
    <w:p w14:paraId="235A580E" w14:textId="77777777" w:rsidR="003476FE" w:rsidRPr="00311B4D" w:rsidRDefault="008024C8" w:rsidP="009C2283">
      <w:pPr>
        <w:numPr>
          <w:ilvl w:val="1"/>
          <w:numId w:val="12"/>
        </w:numPr>
        <w:spacing w:after="120" w:line="240" w:lineRule="auto"/>
        <w:ind w:left="851" w:hanging="284"/>
        <w:jc w:val="left"/>
        <w:outlineLvl w:val="1"/>
        <w:rPr>
          <w:rFonts w:eastAsia="Calibri" w:cs="Times New Roman"/>
          <w:sz w:val="18"/>
          <w:szCs w:val="18"/>
        </w:rPr>
      </w:pPr>
      <w:r w:rsidRPr="00311B4D">
        <w:rPr>
          <w:rFonts w:eastAsia="Calibri" w:cs="Times New Roman"/>
          <w:sz w:val="18"/>
          <w:szCs w:val="18"/>
        </w:rPr>
        <w:t>………………….</w:t>
      </w:r>
    </w:p>
    <w:p w14:paraId="5BF0CD07" w14:textId="77777777" w:rsidR="003476FE" w:rsidRPr="00311B4D" w:rsidRDefault="008024C8" w:rsidP="009C2283">
      <w:pPr>
        <w:spacing w:after="120" w:line="240" w:lineRule="auto"/>
        <w:ind w:left="851" w:hanging="284"/>
        <w:outlineLvl w:val="1"/>
        <w:rPr>
          <w:rFonts w:eastAsia="Calibri" w:cs="Times New Roman"/>
          <w:sz w:val="18"/>
          <w:szCs w:val="18"/>
          <w:lang w:val="it-IT"/>
        </w:rPr>
      </w:pPr>
      <w:r w:rsidRPr="00311B4D">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311B4D">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lastRenderedPageBreak/>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3"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 xml:space="preserve">do zgłaszania wszystkich podejrzanych zdarzeń dotyczących środowiska teleinformatycznego GAZ-SYSTEM, które w momencie wykrycia lub zgłoszenia noszą znamiona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Przez pojęcie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rozumie się zdarzenie lub serię zdarzeń, które ma albo może mieć niekorzystny wpływ na </w:t>
      </w:r>
      <w:proofErr w:type="spellStart"/>
      <w:r w:rsidRPr="003E0FB2">
        <w:rPr>
          <w:rFonts w:eastAsiaTheme="minorEastAsia" w:cs="Arial"/>
          <w:bCs/>
          <w:sz w:val="18"/>
          <w:szCs w:val="20"/>
          <w:lang w:eastAsia="pl-PL"/>
        </w:rPr>
        <w:t>cyberbezpieczeństwo</w:t>
      </w:r>
      <w:proofErr w:type="spellEnd"/>
      <w:r w:rsidRPr="003E0FB2">
        <w:rPr>
          <w:rFonts w:eastAsiaTheme="minorEastAsia" w:cs="Arial"/>
          <w:bCs/>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1DA420AC" w14:textId="77777777" w:rsidR="003E0FB2" w:rsidRPr="00311B4D" w:rsidRDefault="003E0FB2" w:rsidP="00311B4D">
      <w:pPr>
        <w:rPr>
          <w:rFonts w:cs="Century Gothic"/>
          <w:color w:val="000000"/>
          <w:sz w:val="18"/>
          <w:szCs w:val="18"/>
        </w:rPr>
      </w:pPr>
    </w:p>
    <w:p w14:paraId="3E6FB7DC" w14:textId="16DFFF03"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1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bookmarkEnd w:id="3"/>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37810FF6" w14:textId="77777777" w:rsidR="008024C8" w:rsidRDefault="008024C8">
      <w:pPr>
        <w:rPr>
          <w:rFonts w:cs="Times New Roman"/>
          <w:b/>
          <w:sz w:val="18"/>
          <w:szCs w:val="18"/>
          <w:lang w:eastAsia="pl-PL"/>
        </w:rPr>
      </w:pPr>
    </w:p>
    <w:p w14:paraId="0A367F7A" w14:textId="77777777" w:rsidR="008024C8" w:rsidRDefault="008024C8">
      <w:pPr>
        <w:rPr>
          <w:rFonts w:cs="Times New Roman"/>
          <w:b/>
          <w:sz w:val="18"/>
          <w:szCs w:val="18"/>
          <w:lang w:eastAsia="pl-PL"/>
        </w:rPr>
      </w:pPr>
    </w:p>
    <w:p w14:paraId="6013CCC5" w14:textId="77777777" w:rsidR="008024C8" w:rsidRDefault="008024C8">
      <w:pPr>
        <w:rPr>
          <w:rFonts w:cs="Times New Roman"/>
          <w:b/>
          <w:sz w:val="18"/>
          <w:szCs w:val="18"/>
          <w:lang w:eastAsia="pl-PL"/>
        </w:rPr>
      </w:pPr>
    </w:p>
    <w:p w14:paraId="72DDDE80" w14:textId="77777777" w:rsidR="008024C8" w:rsidRDefault="008024C8">
      <w:pPr>
        <w:rPr>
          <w:rFonts w:cs="Times New Roman"/>
          <w:b/>
          <w:sz w:val="18"/>
          <w:szCs w:val="18"/>
          <w:lang w:eastAsia="pl-PL"/>
        </w:rPr>
      </w:pPr>
    </w:p>
    <w:p w14:paraId="22E28E13" w14:textId="77777777" w:rsidR="008024C8" w:rsidRDefault="008024C8">
      <w:pPr>
        <w:rPr>
          <w:rFonts w:cs="Times New Roman"/>
          <w:b/>
          <w:sz w:val="18"/>
          <w:szCs w:val="18"/>
          <w:lang w:eastAsia="pl-PL"/>
        </w:rPr>
      </w:pPr>
    </w:p>
    <w:p w14:paraId="350DE116" w14:textId="77777777" w:rsidR="008024C8" w:rsidRDefault="008024C8">
      <w:pPr>
        <w:rPr>
          <w:rFonts w:cs="Times New Roman"/>
          <w:b/>
          <w:sz w:val="18"/>
          <w:szCs w:val="18"/>
          <w:lang w:eastAsia="pl-PL"/>
        </w:rPr>
      </w:pPr>
    </w:p>
    <w:p w14:paraId="254DF9A2" w14:textId="77777777" w:rsidR="00E00D09" w:rsidRDefault="00E00D09">
      <w:pPr>
        <w:rPr>
          <w:rFonts w:cs="Times New Roman"/>
          <w:b/>
          <w:sz w:val="18"/>
          <w:szCs w:val="18"/>
          <w:lang w:eastAsia="pl-PL"/>
        </w:rPr>
      </w:pPr>
    </w:p>
    <w:p w14:paraId="1A18B401" w14:textId="77777777" w:rsidR="00E00D09" w:rsidRDefault="00E00D09">
      <w:pPr>
        <w:rPr>
          <w:rFonts w:cs="Times New Roman"/>
          <w:b/>
          <w:sz w:val="18"/>
          <w:szCs w:val="18"/>
          <w:lang w:eastAsia="pl-PL"/>
        </w:rPr>
      </w:pPr>
    </w:p>
    <w:p w14:paraId="5FDDF5AD" w14:textId="77777777" w:rsidR="00E00D09" w:rsidRDefault="00E00D09">
      <w:pPr>
        <w:rPr>
          <w:rFonts w:cs="Times New Roman"/>
          <w:b/>
          <w:sz w:val="18"/>
          <w:szCs w:val="18"/>
          <w:lang w:eastAsia="pl-PL"/>
        </w:rPr>
      </w:pP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5DEE00CF" w14:textId="77777777" w:rsidR="00E00D09" w:rsidRDefault="00E00D09">
      <w:pPr>
        <w:rPr>
          <w:rFonts w:cs="Times New Roman"/>
          <w:b/>
          <w:sz w:val="18"/>
          <w:szCs w:val="18"/>
          <w:lang w:eastAsia="pl-PL"/>
        </w:rPr>
      </w:pPr>
    </w:p>
    <w:p w14:paraId="757197B8" w14:textId="77777777" w:rsidR="00E00D09" w:rsidRDefault="00E00D09">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70F4C884" w14:textId="77777777" w:rsidR="00311B4D" w:rsidRDefault="00311B4D">
      <w:pPr>
        <w:spacing w:after="200"/>
        <w:jc w:val="right"/>
        <w:rPr>
          <w:b/>
          <w:i/>
        </w:rPr>
        <w:sectPr w:rsidR="00311B4D">
          <w:pgSz w:w="11906" w:h="16838"/>
          <w:pgMar w:top="1417" w:right="1417" w:bottom="1417" w:left="1417" w:header="708" w:footer="708" w:gutter="0"/>
          <w:cols w:space="708"/>
          <w:titlePg/>
          <w:docGrid w:linePitch="360"/>
        </w:sectPr>
      </w:pPr>
    </w:p>
    <w:p w14:paraId="03239782" w14:textId="77777777"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9BD67C3" w14:textId="77777777" w:rsidR="00311B4D" w:rsidRDefault="00311B4D" w:rsidP="00C61E5A">
      <w:pPr>
        <w:spacing w:line="240" w:lineRule="auto"/>
        <w:jc w:val="right"/>
        <w:rPr>
          <w:b/>
          <w:i/>
        </w:rPr>
        <w:sectPr w:rsidR="00311B4D">
          <w:pgSz w:w="11906" w:h="16838"/>
          <w:pgMar w:top="1417" w:right="1417" w:bottom="1417" w:left="1417" w:header="708" w:footer="708" w:gutter="0"/>
          <w:cols w:space="708"/>
          <w:titlePg/>
          <w:docGrid w:linePitch="360"/>
        </w:sect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4"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4"/>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62FF6" w14:textId="77777777" w:rsidR="00444EC2" w:rsidRDefault="00444EC2">
      <w:pPr>
        <w:spacing w:line="240" w:lineRule="auto"/>
      </w:pPr>
      <w:r>
        <w:separator/>
      </w:r>
    </w:p>
  </w:endnote>
  <w:endnote w:type="continuationSeparator" w:id="0">
    <w:p w14:paraId="78EA3DCF" w14:textId="77777777" w:rsidR="00444EC2" w:rsidRDefault="00444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6BE00" w14:textId="77777777" w:rsidR="00444EC2" w:rsidRDefault="00444EC2">
      <w:pPr>
        <w:spacing w:line="240" w:lineRule="auto"/>
      </w:pPr>
      <w:r>
        <w:separator/>
      </w:r>
    </w:p>
  </w:footnote>
  <w:footnote w:type="continuationSeparator" w:id="0">
    <w:p w14:paraId="75FA7774" w14:textId="77777777" w:rsidR="00444EC2" w:rsidRDefault="00444E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22E5910"/>
    <w:multiLevelType w:val="hybridMultilevel"/>
    <w:tmpl w:val="23385E7A"/>
    <w:lvl w:ilvl="0" w:tplc="CE68E7C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3"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9"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9"/>
  </w:num>
  <w:num w:numId="4" w16cid:durableId="45297391">
    <w:abstractNumId w:val="12"/>
  </w:num>
  <w:num w:numId="5" w16cid:durableId="7603373">
    <w:abstractNumId w:val="38"/>
  </w:num>
  <w:num w:numId="6" w16cid:durableId="1773547686">
    <w:abstractNumId w:val="11"/>
  </w:num>
  <w:num w:numId="7" w16cid:durableId="2036956764">
    <w:abstractNumId w:val="28"/>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6"/>
  </w:num>
  <w:num w:numId="21" w16cid:durableId="672224407">
    <w:abstractNumId w:val="25"/>
  </w:num>
  <w:num w:numId="22" w16cid:durableId="271979311">
    <w:abstractNumId w:val="23"/>
  </w:num>
  <w:num w:numId="23" w16cid:durableId="856843870">
    <w:abstractNumId w:val="20"/>
  </w:num>
  <w:num w:numId="24" w16cid:durableId="2143767688">
    <w:abstractNumId w:val="5"/>
  </w:num>
  <w:num w:numId="25" w16cid:durableId="1549950321">
    <w:abstractNumId w:val="4"/>
  </w:num>
  <w:num w:numId="26" w16cid:durableId="1019425850">
    <w:abstractNumId w:val="27"/>
  </w:num>
  <w:num w:numId="27" w16cid:durableId="2128767669">
    <w:abstractNumId w:val="40"/>
  </w:num>
  <w:num w:numId="28" w16cid:durableId="524563881">
    <w:abstractNumId w:val="35"/>
  </w:num>
  <w:num w:numId="29" w16cid:durableId="1195774896">
    <w:abstractNumId w:val="7"/>
  </w:num>
  <w:num w:numId="30" w16cid:durableId="862982695">
    <w:abstractNumId w:val="36"/>
  </w:num>
  <w:num w:numId="31" w16cid:durableId="1595286327">
    <w:abstractNumId w:val="22"/>
  </w:num>
  <w:num w:numId="32" w16cid:durableId="1424107235">
    <w:abstractNumId w:val="37"/>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9"/>
  </w:num>
  <w:num w:numId="39" w16cid:durableId="214587101">
    <w:abstractNumId w:val="24"/>
  </w:num>
  <w:num w:numId="40" w16cid:durableId="1451125821">
    <w:abstractNumId w:val="10"/>
  </w:num>
  <w:num w:numId="41" w16cid:durableId="12403657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C693F"/>
    <w:rsid w:val="000F74F7"/>
    <w:rsid w:val="00152A75"/>
    <w:rsid w:val="00157991"/>
    <w:rsid w:val="00191BAB"/>
    <w:rsid w:val="001F0E6A"/>
    <w:rsid w:val="002232BF"/>
    <w:rsid w:val="00231024"/>
    <w:rsid w:val="00245A04"/>
    <w:rsid w:val="0027245F"/>
    <w:rsid w:val="002732F1"/>
    <w:rsid w:val="002B61CC"/>
    <w:rsid w:val="002C618C"/>
    <w:rsid w:val="002E137C"/>
    <w:rsid w:val="00311B4D"/>
    <w:rsid w:val="0033113D"/>
    <w:rsid w:val="00333483"/>
    <w:rsid w:val="003476FE"/>
    <w:rsid w:val="003647B4"/>
    <w:rsid w:val="003707B7"/>
    <w:rsid w:val="00376BC3"/>
    <w:rsid w:val="0037740C"/>
    <w:rsid w:val="00394F3F"/>
    <w:rsid w:val="003B73B4"/>
    <w:rsid w:val="003D3524"/>
    <w:rsid w:val="003E0FB2"/>
    <w:rsid w:val="003E2C73"/>
    <w:rsid w:val="003F0A44"/>
    <w:rsid w:val="00444EC2"/>
    <w:rsid w:val="004651E8"/>
    <w:rsid w:val="00466324"/>
    <w:rsid w:val="00480918"/>
    <w:rsid w:val="00484DC4"/>
    <w:rsid w:val="004857E3"/>
    <w:rsid w:val="004A130B"/>
    <w:rsid w:val="004E48E9"/>
    <w:rsid w:val="00533ABF"/>
    <w:rsid w:val="0056483F"/>
    <w:rsid w:val="005C50BE"/>
    <w:rsid w:val="00634CDE"/>
    <w:rsid w:val="00635414"/>
    <w:rsid w:val="0066164F"/>
    <w:rsid w:val="0067473F"/>
    <w:rsid w:val="006F06FA"/>
    <w:rsid w:val="007507C8"/>
    <w:rsid w:val="00766183"/>
    <w:rsid w:val="0077403C"/>
    <w:rsid w:val="00785F24"/>
    <w:rsid w:val="007C3AA2"/>
    <w:rsid w:val="007D657E"/>
    <w:rsid w:val="007F5AD9"/>
    <w:rsid w:val="008024C8"/>
    <w:rsid w:val="0081480A"/>
    <w:rsid w:val="00836A06"/>
    <w:rsid w:val="00840AFD"/>
    <w:rsid w:val="00843B9D"/>
    <w:rsid w:val="008450CD"/>
    <w:rsid w:val="00846684"/>
    <w:rsid w:val="008770C5"/>
    <w:rsid w:val="00883BA9"/>
    <w:rsid w:val="008F475D"/>
    <w:rsid w:val="00902963"/>
    <w:rsid w:val="0090490F"/>
    <w:rsid w:val="009524D8"/>
    <w:rsid w:val="009A0806"/>
    <w:rsid w:val="009B7D07"/>
    <w:rsid w:val="009C2283"/>
    <w:rsid w:val="00AB0FA3"/>
    <w:rsid w:val="00AF0B72"/>
    <w:rsid w:val="00AF465A"/>
    <w:rsid w:val="00BD7B48"/>
    <w:rsid w:val="00C61E5A"/>
    <w:rsid w:val="00CE205D"/>
    <w:rsid w:val="00D15738"/>
    <w:rsid w:val="00D2199E"/>
    <w:rsid w:val="00DA396F"/>
    <w:rsid w:val="00E00D09"/>
    <w:rsid w:val="00E250E3"/>
    <w:rsid w:val="00E46ADB"/>
    <w:rsid w:val="00E758D2"/>
    <w:rsid w:val="00F15791"/>
    <w:rsid w:val="00F26114"/>
    <w:rsid w:val="00F76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2561</Words>
  <Characters>15366</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Boroń Agnieszka</cp:lastModifiedBy>
  <cp:revision>11</cp:revision>
  <cp:lastPrinted>2020-06-05T14:20:00Z</cp:lastPrinted>
  <dcterms:created xsi:type="dcterms:W3CDTF">2025-02-11T11:47:00Z</dcterms:created>
  <dcterms:modified xsi:type="dcterms:W3CDTF">2026-05-06T09:55:00Z</dcterms:modified>
</cp:coreProperties>
</file>